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9" w:rsidRPr="008A220E" w:rsidRDefault="00AB6BD9" w:rsidP="00AB6BD9">
      <w:pPr>
        <w:spacing w:after="0" w:line="276" w:lineRule="auto"/>
        <w:ind w:left="120" w:firstLine="1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ANEXO N</w:t>
      </w:r>
      <w:r w:rsidRPr="008A220E">
        <w:rPr>
          <w:rFonts w:ascii="Arial" w:eastAsia="Arial" w:hAnsi="Arial" w:cs="Arial"/>
          <w:b/>
          <w:sz w:val="20"/>
          <w:szCs w:val="20"/>
          <w:u w:val="single"/>
        </w:rPr>
        <w:t>º2: DECLARACIÓN JURADA DE NO INHABILIDAD</w:t>
      </w:r>
    </w:p>
    <w:p w:rsidR="00AB6BD9" w:rsidRPr="008A220E" w:rsidRDefault="00AB6BD9" w:rsidP="00AB6BD9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DOCUMENTO OBLIGATORIO PARA REPRESENTANTE LEGAL Y COORDINADOR</w:t>
      </w:r>
    </w:p>
    <w:p w:rsidR="00AB6BD9" w:rsidRPr="008A220E" w:rsidRDefault="00AB6BD9" w:rsidP="00AB6BD9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FONDOS CONCURSABLES DE LA LEY 21.020 DE TENENCIA RESPONSABLE DE MASCOTAS Y ANIMALES DE COMPAÑÍA</w:t>
      </w:r>
      <w:r>
        <w:rPr>
          <w:rFonts w:ascii="Arial" w:eastAsia="Arial" w:hAnsi="Arial" w:cs="Arial"/>
          <w:b/>
          <w:sz w:val="20"/>
          <w:szCs w:val="20"/>
        </w:rPr>
        <w:t>, AÑO</w:t>
      </w:r>
      <w:r w:rsidRPr="008A220E">
        <w:rPr>
          <w:rFonts w:ascii="Arial" w:eastAsia="Arial" w:hAnsi="Arial" w:cs="Arial"/>
          <w:b/>
          <w:sz w:val="20"/>
          <w:szCs w:val="20"/>
        </w:rPr>
        <w:t xml:space="preserve"> 202</w:t>
      </w:r>
      <w:r>
        <w:rPr>
          <w:rFonts w:ascii="Arial" w:eastAsia="Arial" w:hAnsi="Arial" w:cs="Arial"/>
          <w:b/>
          <w:sz w:val="20"/>
          <w:szCs w:val="20"/>
        </w:rPr>
        <w:t>4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En (ciudad) ___________________________________, al       </w:t>
      </w:r>
      <w:r w:rsidRPr="008A220E">
        <w:rPr>
          <w:rFonts w:ascii="Arial" w:eastAsia="Arial" w:hAnsi="Arial" w:cs="Arial"/>
          <w:b/>
          <w:sz w:val="20"/>
          <w:szCs w:val="20"/>
        </w:rPr>
        <w:tab/>
        <w:t xml:space="preserve"> (fecha) _____________, declaro tener la calidad de _____________________________________________</w:t>
      </w:r>
      <w:r w:rsidRPr="008A220E">
        <w:rPr>
          <w:rFonts w:ascii="Arial" w:eastAsia="Arial" w:hAnsi="Arial" w:cs="Arial"/>
          <w:b/>
          <w:sz w:val="20"/>
          <w:szCs w:val="20"/>
          <w:u w:val="single"/>
        </w:rPr>
        <w:t xml:space="preserve">  </w:t>
      </w:r>
      <w:r w:rsidRPr="008A220E">
        <w:rPr>
          <w:rFonts w:ascii="Arial" w:eastAsia="Arial" w:hAnsi="Arial" w:cs="Arial"/>
          <w:b/>
          <w:sz w:val="20"/>
          <w:szCs w:val="20"/>
        </w:rPr>
        <w:t>(Representante Legal o Coordinador/a de Proyecto) de la entidad _____________ ________________________________________________________ postulante al Concurso “Fondos Concursables de la Ley 21.020 de Tenencia Responsable de Mascotas y Animales de Compañía”, la cual se encuentra constituida como Persona Jurídica, y no persigue fines de lucro.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Además, declaro: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B6BD9">
        <w:rPr>
          <w:rFonts w:ascii="Arial" w:eastAsia="Arial" w:hAnsi="Arial" w:cs="Arial"/>
          <w:b/>
          <w:sz w:val="20"/>
          <w:szCs w:val="20"/>
        </w:rPr>
        <w:t>La Entidad que represento no tiene entre sus integrantes (sean directivos, representantes legales 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personal que presta servicios en la misma) a personas que hayan sido condenadas por delito de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maltrato o crueldad con animales y</w:t>
      </w:r>
      <w:bookmarkStart w:id="0" w:name="_GoBack"/>
      <w:bookmarkEnd w:id="0"/>
      <w:r w:rsidRPr="00AB6BD9">
        <w:rPr>
          <w:rFonts w:ascii="Arial" w:eastAsia="Arial" w:hAnsi="Arial" w:cs="Arial"/>
          <w:b/>
          <w:sz w:val="20"/>
          <w:szCs w:val="20"/>
        </w:rPr>
        <w:t>/o se encuentren afectas a inhabilidad absoluta perpetua para 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tenencia de animales</w:t>
      </w:r>
      <w:r w:rsidRPr="008A220E">
        <w:rPr>
          <w:rFonts w:ascii="Arial" w:eastAsia="Arial" w:hAnsi="Arial" w:cs="Arial"/>
          <w:b/>
          <w:sz w:val="20"/>
          <w:szCs w:val="20"/>
        </w:rPr>
        <w:t>.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B6BD9">
        <w:rPr>
          <w:rFonts w:ascii="Arial" w:eastAsia="Arial" w:hAnsi="Arial" w:cs="Arial"/>
          <w:b/>
          <w:sz w:val="20"/>
          <w:szCs w:val="20"/>
        </w:rPr>
        <w:t>La información entregada en la presente postulación es verídica y representa fielmente los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intereses de la Institución</w:t>
      </w:r>
      <w:r w:rsidRPr="008A220E">
        <w:rPr>
          <w:rFonts w:ascii="Arial" w:eastAsia="Arial" w:hAnsi="Arial" w:cs="Arial"/>
          <w:b/>
          <w:sz w:val="20"/>
          <w:szCs w:val="20"/>
        </w:rPr>
        <w:t>.</w:t>
      </w:r>
    </w:p>
    <w:p w:rsidR="00AB6BD9" w:rsidRDefault="00AB6BD9" w:rsidP="00AB6BD9">
      <w:pPr>
        <w:spacing w:after="0" w:line="276" w:lineRule="auto"/>
        <w:ind w:left="120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after="0" w:line="276" w:lineRule="auto"/>
        <w:ind w:left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AB6BD9" w:rsidRPr="008A220E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Nombre:</w:t>
      </w:r>
    </w:p>
    <w:p w:rsidR="00AB6BD9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B6BD9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RUT:</w:t>
      </w:r>
    </w:p>
    <w:p w:rsidR="00AB6BD9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B6BD9" w:rsidRPr="008A220E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B6BD9" w:rsidRPr="008A220E" w:rsidRDefault="00AB6BD9" w:rsidP="00AB6BD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Firma</w:t>
      </w:r>
    </w:p>
    <w:p w:rsidR="00AB6BD9" w:rsidRPr="008A220E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(ciudad)</w:t>
      </w:r>
      <w:proofErr w:type="gramStart"/>
      <w:r w:rsidRPr="008A220E">
        <w:rPr>
          <w:rFonts w:ascii="Arial" w:eastAsia="Arial" w:hAnsi="Arial" w:cs="Arial"/>
          <w:b/>
          <w:sz w:val="20"/>
          <w:szCs w:val="20"/>
        </w:rPr>
        <w:t xml:space="preserve"> ,…</w:t>
      </w:r>
      <w:proofErr w:type="gramEnd"/>
      <w:r w:rsidRPr="008A220E">
        <w:rPr>
          <w:rFonts w:ascii="Arial" w:eastAsia="Arial" w:hAnsi="Arial" w:cs="Arial"/>
          <w:b/>
          <w:sz w:val="20"/>
          <w:szCs w:val="20"/>
        </w:rPr>
        <w:t xml:space="preserve"> de                  </w:t>
      </w:r>
      <w:r w:rsidRPr="008A220E">
        <w:rPr>
          <w:rFonts w:ascii="Arial" w:eastAsia="Arial" w:hAnsi="Arial" w:cs="Arial"/>
          <w:b/>
          <w:sz w:val="20"/>
          <w:szCs w:val="20"/>
        </w:rPr>
        <w:tab/>
      </w:r>
      <w:r w:rsidRPr="008A220E">
        <w:rPr>
          <w:rFonts w:ascii="Arial" w:eastAsia="Arial" w:hAnsi="Arial" w:cs="Arial"/>
          <w:b/>
          <w:sz w:val="20"/>
          <w:szCs w:val="20"/>
        </w:rPr>
        <w:tab/>
        <w:t>de 202</w:t>
      </w:r>
      <w:r>
        <w:rPr>
          <w:rFonts w:ascii="Arial" w:eastAsia="Arial" w:hAnsi="Arial" w:cs="Arial"/>
          <w:b/>
          <w:sz w:val="20"/>
          <w:szCs w:val="20"/>
        </w:rPr>
        <w:t>4</w:t>
      </w:r>
      <w:r w:rsidRPr="008A220E">
        <w:rPr>
          <w:rFonts w:ascii="Arial" w:eastAsia="Arial" w:hAnsi="Arial" w:cs="Arial"/>
          <w:b/>
          <w:sz w:val="20"/>
          <w:szCs w:val="20"/>
        </w:rPr>
        <w:t>.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Pr="008A220E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6BD9" w:rsidRDefault="00AB6BD9" w:rsidP="00AB6BD9">
      <w:pPr>
        <w:spacing w:before="2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NOTA: </w:t>
      </w:r>
    </w:p>
    <w:p w:rsidR="00AB6BD9" w:rsidRDefault="00AB6BD9" w:rsidP="00AB6BD9">
      <w:pPr>
        <w:pStyle w:val="Prrafodelista"/>
        <w:numPr>
          <w:ilvl w:val="0"/>
          <w:numId w:val="1"/>
        </w:numPr>
        <w:spacing w:before="20" w:after="0" w:line="276" w:lineRule="auto"/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AB6BD9">
        <w:rPr>
          <w:rFonts w:ascii="Arial" w:eastAsia="Arial" w:hAnsi="Arial" w:cs="Arial"/>
          <w:b/>
          <w:sz w:val="20"/>
          <w:szCs w:val="20"/>
        </w:rPr>
        <w:t>Este formato debe ser utilizado, por separado, tanto para la declaración de Representante</w:t>
      </w:r>
      <w:r w:rsidRPr="00AB6B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Legal como de la Coordinadora (</w:t>
      </w:r>
      <w:proofErr w:type="spellStart"/>
      <w:r w:rsidRPr="00AB6BD9">
        <w:rPr>
          <w:rFonts w:ascii="Arial" w:eastAsia="Arial" w:hAnsi="Arial" w:cs="Arial"/>
          <w:b/>
          <w:sz w:val="20"/>
          <w:szCs w:val="20"/>
        </w:rPr>
        <w:t>or</w:t>
      </w:r>
      <w:proofErr w:type="spellEnd"/>
      <w:r w:rsidRPr="00AB6BD9">
        <w:rPr>
          <w:rFonts w:ascii="Arial" w:eastAsia="Arial" w:hAnsi="Arial" w:cs="Arial"/>
          <w:b/>
          <w:sz w:val="20"/>
          <w:szCs w:val="20"/>
        </w:rPr>
        <w:t>) de Proyecto.</w:t>
      </w:r>
    </w:p>
    <w:p w:rsidR="00AB6BD9" w:rsidRPr="00AB6BD9" w:rsidRDefault="00AB6BD9" w:rsidP="00AB6BD9">
      <w:pPr>
        <w:pStyle w:val="Prrafodelista"/>
        <w:spacing w:before="20"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:rsidR="00AB6BD9" w:rsidRPr="00AB6BD9" w:rsidRDefault="00AB6BD9" w:rsidP="00AB6BD9">
      <w:pPr>
        <w:pStyle w:val="Prrafodelista"/>
        <w:numPr>
          <w:ilvl w:val="0"/>
          <w:numId w:val="1"/>
        </w:numPr>
        <w:spacing w:before="20" w:after="0" w:line="276" w:lineRule="auto"/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AB6BD9">
        <w:rPr>
          <w:rFonts w:ascii="Arial" w:eastAsia="Arial" w:hAnsi="Arial" w:cs="Arial"/>
          <w:b/>
          <w:sz w:val="20"/>
          <w:szCs w:val="20"/>
        </w:rPr>
        <w:t>El presente documento podrá reemplazarse por el Certificado de Antecedentes respectivo,</w:t>
      </w:r>
      <w:r w:rsidRPr="00AB6B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AB6BD9">
        <w:rPr>
          <w:rFonts w:ascii="Arial" w:eastAsia="Arial" w:hAnsi="Arial" w:cs="Arial"/>
          <w:b/>
          <w:sz w:val="20"/>
          <w:szCs w:val="20"/>
        </w:rPr>
        <w:t>obtenido de la plataforma del Servicio de Registro Civil e Identificación de Chile</w:t>
      </w:r>
    </w:p>
    <w:sectPr w:rsidR="00AB6BD9" w:rsidRPr="00AB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95" w:rsidRDefault="000C1095" w:rsidP="00AB6BD9">
      <w:pPr>
        <w:spacing w:after="0" w:line="240" w:lineRule="auto"/>
      </w:pPr>
      <w:r>
        <w:separator/>
      </w:r>
    </w:p>
  </w:endnote>
  <w:endnote w:type="continuationSeparator" w:id="0">
    <w:p w:rsidR="000C1095" w:rsidRDefault="000C1095" w:rsidP="00AB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FB" w:rsidRDefault="00BE4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FB" w:rsidRDefault="00BE44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FB" w:rsidRDefault="00BE4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95" w:rsidRDefault="000C1095" w:rsidP="00AB6BD9">
      <w:pPr>
        <w:spacing w:after="0" w:line="240" w:lineRule="auto"/>
      </w:pPr>
      <w:r>
        <w:separator/>
      </w:r>
    </w:p>
  </w:footnote>
  <w:footnote w:type="continuationSeparator" w:id="0">
    <w:p w:rsidR="000C1095" w:rsidRDefault="000C1095" w:rsidP="00AB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FB" w:rsidRDefault="00BE4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D9" w:rsidRDefault="00AB6BD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58E31AF1" wp14:editId="1B8D699E">
          <wp:simplePos x="0" y="0"/>
          <wp:positionH relativeFrom="margin">
            <wp:align>right</wp:align>
          </wp:positionH>
          <wp:positionV relativeFrom="page">
            <wp:posOffset>20320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FB" w:rsidRDefault="00BE4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1DA"/>
    <w:multiLevelType w:val="hybridMultilevel"/>
    <w:tmpl w:val="CDF4C7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D9"/>
    <w:rsid w:val="000C1095"/>
    <w:rsid w:val="00AB6BD9"/>
    <w:rsid w:val="00BE44FB"/>
    <w:rsid w:val="00C4789F"/>
    <w:rsid w:val="00F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B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D9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BD9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B6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BD9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AB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2024-09-23T21:40:00Z</dcterms:created>
  <dcterms:modified xsi:type="dcterms:W3CDTF">2024-09-23T21:40:00Z</dcterms:modified>
</cp:coreProperties>
</file>